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96"/>
        <w:tblW w:w="1077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F03AD" w14:paraId="70F5B704" w14:textId="77777777" w:rsidTr="00025DFF">
        <w:trPr>
          <w:trHeight w:val="6003"/>
        </w:trPr>
        <w:tc>
          <w:tcPr>
            <w:tcW w:w="10773" w:type="dxa"/>
          </w:tcPr>
          <w:p w14:paraId="67DDB75B" w14:textId="77777777" w:rsidR="00BF03AD" w:rsidRDefault="00BF03AD" w:rsidP="00BF03AD">
            <w:pPr>
              <w:jc w:val="center"/>
              <w:rPr>
                <w:b/>
                <w:color w:val="3366FF"/>
                <w:sz w:val="32"/>
                <w:szCs w:val="32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72"/>
                <w:szCs w:val="72"/>
                <w:u w:val="single"/>
              </w:rPr>
              <w:t xml:space="preserve"> </w:t>
            </w:r>
          </w:p>
          <w:p w14:paraId="3FD002B0" w14:textId="77777777" w:rsidR="00BF03AD" w:rsidRPr="00163B7A" w:rsidRDefault="00BF03AD" w:rsidP="00BF03A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63B7A">
              <w:rPr>
                <w:b/>
                <w:color w:val="0070C0"/>
                <w:sz w:val="28"/>
                <w:szCs w:val="28"/>
              </w:rPr>
              <w:t xml:space="preserve"> (GERÇEK KİŞİLER İÇİN)</w:t>
            </w:r>
          </w:p>
          <w:p w14:paraId="2A03F19B" w14:textId="77777777" w:rsidR="00BF03AD" w:rsidRPr="00BF03AD" w:rsidRDefault="00BF03AD" w:rsidP="00BF03A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--YURT İÇİ NAKLİYECİLİK (OTO KURTARMA) --</w:t>
            </w:r>
          </w:p>
          <w:p w14:paraId="74588EB6" w14:textId="77777777" w:rsidR="00BF03AD" w:rsidRPr="00ED2D9E" w:rsidRDefault="00BF03AD" w:rsidP="00FA396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DİLEKÇESİ.(ODAMIZDAN VEYA WEB SİTEMİZDEN TEMİN EDEBİLİRSİNİZ.)</w:t>
            </w:r>
          </w:p>
          <w:p w14:paraId="0467E04B" w14:textId="77777777" w:rsidR="00BF03AD" w:rsidRDefault="00BF03AD" w:rsidP="00FA396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FOTOKOPİSİ.</w:t>
            </w:r>
          </w:p>
          <w:p w14:paraId="2014609C" w14:textId="77777777" w:rsidR="00BF03AD" w:rsidRDefault="00BF03AD" w:rsidP="00FA3960">
            <w:pPr>
              <w:numPr>
                <w:ilvl w:val="0"/>
                <w:numId w:val="5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 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48CAFF76" w14:textId="77777777" w:rsidR="00BF03AD" w:rsidRPr="00426D5D" w:rsidRDefault="00BF03AD" w:rsidP="00FA396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FOTOKOPİLERİ.(</w:t>
            </w:r>
            <w:r w:rsidRPr="00426D5D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 </w:t>
            </w:r>
            <w:r w:rsidRPr="00ED2D9E">
              <w:rPr>
                <w:rFonts w:ascii="Cambria" w:hAnsi="Cambria"/>
              </w:rPr>
              <w:t>ARAÇLARIN FENNİ MUAYENELERİ GEÇMEMİŞ OLACAK.</w:t>
            </w:r>
          </w:p>
          <w:p w14:paraId="2EB733F3" w14:textId="77777777" w:rsidR="00BF03AD" w:rsidRPr="00426D5D" w:rsidRDefault="00BF03AD" w:rsidP="00FA3960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14:paraId="4636FEF6" w14:textId="2E382B04" w:rsidR="00BF03AD" w:rsidRDefault="00FA3960" w:rsidP="00537B63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30523E">
              <w:rPr>
                <w:rFonts w:ascii="Cambria" w:hAnsi="Cambria"/>
              </w:rPr>
              <w:t>YETKİ BELGESİ ÜCRETİ</w:t>
            </w:r>
            <w:r w:rsidRPr="0030523E">
              <w:rPr>
                <w:rFonts w:ascii="Cambria" w:hAnsi="Cambria"/>
                <w:b/>
              </w:rPr>
              <w:t xml:space="preserve"> +</w:t>
            </w:r>
            <w:r w:rsidRPr="0030523E">
              <w:rPr>
                <w:rFonts w:ascii="Cambria" w:hAnsi="Cambria"/>
              </w:rPr>
              <w:t>ODA ÜCRETİ.</w:t>
            </w:r>
          </w:p>
          <w:p w14:paraId="41A3FE6C" w14:textId="77777777" w:rsidR="0030523E" w:rsidRPr="0030523E" w:rsidRDefault="0030523E" w:rsidP="0030523E">
            <w:pPr>
              <w:ind w:left="720"/>
              <w:jc w:val="both"/>
              <w:rPr>
                <w:rFonts w:ascii="Cambria" w:hAnsi="Cambria"/>
              </w:rPr>
            </w:pPr>
          </w:p>
          <w:p w14:paraId="46DFF471" w14:textId="77777777" w:rsidR="00BF03AD" w:rsidRDefault="00BF03AD" w:rsidP="00FA3960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14:paraId="18B15B0F" w14:textId="77777777"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2. BAŞVURU SAHİBİ YERİNE VEKALETLE İŞLEM YAPTIRANLARIN NOTERDEN</w:t>
            </w:r>
          </w:p>
          <w:p w14:paraId="66FF1747" w14:textId="77777777"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ALDIKLARI VEKALETNAMELERDE TİCARET VE SANAYİ ODALARI İBARESİ</w:t>
            </w:r>
          </w:p>
          <w:p w14:paraId="632CEDE9" w14:textId="77777777" w:rsidR="00BF03AD" w:rsidRPr="00025DFF" w:rsidRDefault="00BF03AD" w:rsidP="00025DFF">
            <w:pPr>
              <w:ind w:left="7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GEÇMESİ GEREKMEKTEDİR.</w:t>
            </w:r>
          </w:p>
          <w:p w14:paraId="4DAFEBCB" w14:textId="77777777" w:rsidR="00BF03AD" w:rsidRPr="00426D5D" w:rsidRDefault="00BF03AD" w:rsidP="00BF03AD">
            <w:pPr>
              <w:ind w:left="720"/>
              <w:jc w:val="center"/>
              <w:rPr>
                <w:rFonts w:ascii="Cambria" w:hAnsi="Cambria"/>
              </w:rPr>
            </w:pPr>
          </w:p>
        </w:tc>
      </w:tr>
      <w:tr w:rsidR="00BF03AD" w14:paraId="72FF4597" w14:textId="77777777" w:rsidTr="00025DFF">
        <w:trPr>
          <w:trHeight w:val="7281"/>
        </w:trPr>
        <w:tc>
          <w:tcPr>
            <w:tcW w:w="10773" w:type="dxa"/>
          </w:tcPr>
          <w:p w14:paraId="1D7B005A" w14:textId="77777777" w:rsidR="00BF03AD" w:rsidRPr="000A0297" w:rsidRDefault="00BF03AD" w:rsidP="00BF03AD">
            <w:pPr>
              <w:jc w:val="center"/>
              <w:rPr>
                <w:b/>
                <w:sz w:val="44"/>
                <w:szCs w:val="44"/>
                <w:u w:val="single"/>
              </w:rPr>
            </w:pPr>
            <w:r w:rsidRPr="000A0297">
              <w:rPr>
                <w:b/>
                <w:sz w:val="72"/>
                <w:szCs w:val="72"/>
                <w:u w:val="single"/>
              </w:rPr>
              <w:t>K1</w:t>
            </w:r>
            <w:r>
              <w:rPr>
                <w:b/>
                <w:sz w:val="72"/>
                <w:szCs w:val="72"/>
                <w:u w:val="single"/>
              </w:rPr>
              <w:t>(</w:t>
            </w:r>
            <w:r w:rsidRPr="000E6305">
              <w:rPr>
                <w:b/>
                <w:color w:val="FF0000"/>
                <w:sz w:val="72"/>
                <w:szCs w:val="72"/>
                <w:u w:val="single"/>
              </w:rPr>
              <w:t>Ö</w:t>
            </w:r>
            <w:r>
              <w:rPr>
                <w:b/>
                <w:sz w:val="72"/>
                <w:szCs w:val="72"/>
                <w:u w:val="single"/>
              </w:rPr>
              <w:t>)</w:t>
            </w:r>
            <w:r w:rsidRPr="000A0297">
              <w:rPr>
                <w:b/>
                <w:sz w:val="44"/>
                <w:szCs w:val="44"/>
                <w:u w:val="single"/>
              </w:rPr>
              <w:t xml:space="preserve"> </w:t>
            </w:r>
          </w:p>
          <w:p w14:paraId="12C945C1" w14:textId="77777777" w:rsidR="00BF03AD" w:rsidRPr="00163B7A" w:rsidRDefault="00BF03AD" w:rsidP="00BF03A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</w:t>
            </w:r>
            <w:r w:rsidRPr="00163B7A">
              <w:rPr>
                <w:b/>
                <w:color w:val="0070C0"/>
                <w:sz w:val="28"/>
                <w:szCs w:val="28"/>
              </w:rPr>
              <w:t>(ŞİRKETLER İÇİN)</w:t>
            </w:r>
          </w:p>
          <w:p w14:paraId="4E85B469" w14:textId="77777777" w:rsidR="00BF03AD" w:rsidRPr="00BF03AD" w:rsidRDefault="00BF03AD" w:rsidP="00BF03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--YURT İÇİ NAKLİYECİLİK (OTO KURTARMA)--</w:t>
            </w:r>
          </w:p>
          <w:p w14:paraId="7A66FBEE" w14:textId="77777777" w:rsidR="00BF03AD" w:rsidRPr="00FA5512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BA</w:t>
            </w:r>
            <w:r>
              <w:rPr>
                <w:rFonts w:ascii="Cambria" w:hAnsi="Cambria"/>
              </w:rPr>
              <w:t>ŞVURU DİLEKÇESİ.(ODAMIZDAN VEYA WEB SİTEMİZDEN TEMİN EDEBİLİRSİNİZ.)</w:t>
            </w:r>
          </w:p>
          <w:p w14:paraId="5BDBC6DB" w14:textId="77777777" w:rsidR="00BF03AD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FA5512">
              <w:rPr>
                <w:rFonts w:ascii="Cambria" w:hAnsi="Cambria"/>
              </w:rPr>
              <w:t>ŞİRKET İMZA SİRKÜSÜ FOTOKOPİSİ</w:t>
            </w:r>
            <w:r>
              <w:rPr>
                <w:rFonts w:ascii="Cambria" w:hAnsi="Cambria"/>
              </w:rPr>
              <w:t>.</w:t>
            </w:r>
          </w:p>
          <w:p w14:paraId="1968A0E5" w14:textId="77777777" w:rsidR="00E5744F" w:rsidRPr="00FA5512" w:rsidRDefault="00E5744F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5DF122CB" w14:textId="77777777" w:rsidR="00BF03AD" w:rsidRPr="000000E2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ED2D9E">
              <w:rPr>
                <w:rFonts w:ascii="Cambria" w:hAnsi="Cambria"/>
              </w:rPr>
              <w:t>ŞİRKET ORTAKLARIN VE YETKİLİNİN NÜFUS CÜZDAN FOTOKOPİLER</w:t>
            </w:r>
            <w:r>
              <w:rPr>
                <w:rFonts w:ascii="Cambria" w:hAnsi="Cambria"/>
              </w:rPr>
              <w:t>İ.(</w:t>
            </w:r>
            <w:r w:rsidRPr="00ED2D9E">
              <w:rPr>
                <w:rFonts w:ascii="Cambria" w:hAnsi="Cambria"/>
              </w:rPr>
              <w:t>ANONİM ŞİRKE</w:t>
            </w:r>
            <w:r>
              <w:rPr>
                <w:rFonts w:ascii="Cambria" w:hAnsi="Cambria"/>
              </w:rPr>
              <w:t>T VE KOOPERATİF İSE YÖNETİM KURULU ÜYELERİ)</w:t>
            </w:r>
          </w:p>
          <w:p w14:paraId="06D0A908" w14:textId="77777777" w:rsidR="00BF03AD" w:rsidRPr="00ED2D9E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</w:t>
            </w:r>
            <w:r w:rsidRPr="00ED2D9E">
              <w:rPr>
                <w:rFonts w:ascii="Cambria" w:hAnsi="Cambria"/>
              </w:rPr>
              <w:t>TİCARET SİCİL GAZETE</w:t>
            </w:r>
            <w:r>
              <w:rPr>
                <w:rFonts w:ascii="Cambria" w:hAnsi="Cambria"/>
              </w:rPr>
              <w:t>Sİ FOTOKOPİSİ.</w:t>
            </w:r>
            <w:r w:rsidRPr="00ED2D9E">
              <w:rPr>
                <w:rFonts w:ascii="Cambria" w:hAnsi="Cambria"/>
              </w:rPr>
              <w:t xml:space="preserve"> </w:t>
            </w:r>
          </w:p>
          <w:p w14:paraId="0DF13EDF" w14:textId="77777777" w:rsidR="00BF03AD" w:rsidRPr="00C02093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</w:rPr>
              <w:t>RUHSATLARDA ARAÇ</w:t>
            </w:r>
            <w:r w:rsidRPr="00ED2D9E">
              <w:rPr>
                <w:rFonts w:ascii="Cambria" w:hAnsi="Cambria"/>
              </w:rPr>
              <w:t xml:space="preserve"> CİNSİ </w:t>
            </w:r>
            <w:r w:rsidRPr="00ED2D9E">
              <w:rPr>
                <w:rFonts w:ascii="Cambria" w:hAnsi="Cambria"/>
                <w:b/>
                <w:u w:val="single"/>
              </w:rPr>
              <w:t>ÖZEL AMAÇLI</w:t>
            </w:r>
            <w:r>
              <w:rPr>
                <w:rFonts w:ascii="Cambria" w:hAnsi="Cambria"/>
              </w:rPr>
              <w:t xml:space="preserve"> OLACAK.</w:t>
            </w:r>
          </w:p>
          <w:p w14:paraId="7B05B5DE" w14:textId="77777777" w:rsidR="00BF03AD" w:rsidRPr="00FA5512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u w:val="single"/>
              </w:rPr>
            </w:pPr>
            <w:r w:rsidRPr="00ED2D9E">
              <w:rPr>
                <w:rFonts w:ascii="Cambria" w:hAnsi="Cambria"/>
              </w:rPr>
              <w:t>RUHSAT FOTOKOPİLERİ.(</w:t>
            </w:r>
            <w:r w:rsidRPr="00C02093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OLACAK.)</w:t>
            </w:r>
            <w:r w:rsidRPr="00B131F7">
              <w:rPr>
                <w:rFonts w:ascii="Cambria" w:hAnsi="Cambria"/>
              </w:rPr>
              <w:t xml:space="preserve"> ARAÇLARIN FENNİ MUAYENELERİ GEÇMEMİŞ OLACAK.</w:t>
            </w:r>
          </w:p>
          <w:p w14:paraId="251F0315" w14:textId="77777777" w:rsidR="00BF03AD" w:rsidRPr="00812266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</w:t>
            </w:r>
            <w:r w:rsidR="005923E9">
              <w:rPr>
                <w:rFonts w:ascii="Cambria" w:hAnsi="Cambria"/>
              </w:rPr>
              <w:t>.</w:t>
            </w:r>
          </w:p>
          <w:p w14:paraId="31C5F2CE" w14:textId="77777777" w:rsidR="00BF03AD" w:rsidRPr="00FA5512" w:rsidRDefault="00BF03AD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ŞİRKET YETKİLİSİ YADA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VEYA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 BELGESİ FOTOKOPİSİ.</w:t>
            </w:r>
            <w:r>
              <w:rPr>
                <w:rFonts w:ascii="Cambria" w:hAnsi="Cambria"/>
              </w:rPr>
              <w:t>(İLK BAŞVURULARDA 180 GÜN SÜRE VERİLMEKTEDİR.)</w:t>
            </w:r>
          </w:p>
          <w:p w14:paraId="120088D4" w14:textId="636799CB" w:rsidR="00FA3960" w:rsidRDefault="00FA3960" w:rsidP="00FA3960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YETKİ BELGESİ ÜCRETİ</w:t>
            </w:r>
            <w:r>
              <w:rPr>
                <w:rFonts w:ascii="Cambria" w:hAnsi="Cambria"/>
                <w:b/>
              </w:rPr>
              <w:t xml:space="preserve"> +</w:t>
            </w:r>
            <w:r>
              <w:rPr>
                <w:rFonts w:ascii="Cambria" w:hAnsi="Cambria"/>
              </w:rPr>
              <w:t>ODA ÜCRETİ</w:t>
            </w:r>
            <w:r w:rsidR="0030523E">
              <w:rPr>
                <w:rFonts w:ascii="Cambria" w:hAnsi="Cambria"/>
              </w:rPr>
              <w:t>.</w:t>
            </w:r>
          </w:p>
          <w:p w14:paraId="398DE523" w14:textId="77777777" w:rsidR="00E5744F" w:rsidRPr="00E5744F" w:rsidRDefault="00E5744F" w:rsidP="00E5744F">
            <w:pPr>
              <w:ind w:left="7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  <w:p w14:paraId="139C4B6E" w14:textId="77777777" w:rsidR="00BF03AD" w:rsidRPr="00C02093" w:rsidRDefault="00BF03AD" w:rsidP="00FA3960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ÖNEMLİ NOT: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02093">
              <w:rPr>
                <w:b/>
                <w:sz w:val="20"/>
                <w:szCs w:val="20"/>
              </w:rPr>
              <w:t>BAŞVURU SAHİBİ YERİNE VEKALETLE İŞLEM YAPTIRANLARIN NOTERDEN</w:t>
            </w:r>
          </w:p>
          <w:p w14:paraId="6E067B06" w14:textId="77777777" w:rsidR="00BF03AD" w:rsidRDefault="00BF03AD" w:rsidP="00BF03AD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ALDIKLARI VEKALETNAMELERDE TİCARET VE SANAYİ ODALARI İBARESİ</w:t>
            </w:r>
          </w:p>
          <w:p w14:paraId="09AA7AA3" w14:textId="77777777" w:rsidR="00BF03AD" w:rsidRDefault="00BF03AD" w:rsidP="00BF03AD">
            <w:pPr>
              <w:jc w:val="both"/>
              <w:rPr>
                <w:rFonts w:ascii="Cambria" w:hAnsi="Cambria"/>
                <w:b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GEÇMESİ GEREKMEKTEDİR.</w:t>
            </w:r>
            <w:r w:rsidRPr="00ED2D9E">
              <w:rPr>
                <w:rFonts w:ascii="Cambria" w:hAnsi="Cambria"/>
                <w:b/>
              </w:rPr>
              <w:t xml:space="preserve">        </w:t>
            </w:r>
          </w:p>
          <w:p w14:paraId="6C2F7097" w14:textId="77777777" w:rsidR="00BF03AD" w:rsidRPr="00163B7A" w:rsidRDefault="00BF03AD" w:rsidP="00BF03AD">
            <w:pPr>
              <w:jc w:val="center"/>
              <w:rPr>
                <w:b/>
              </w:rPr>
            </w:pPr>
          </w:p>
        </w:tc>
      </w:tr>
    </w:tbl>
    <w:p w14:paraId="461DB20F" w14:textId="77777777" w:rsidR="003F270C" w:rsidRPr="009F5BE1" w:rsidRDefault="003F270C" w:rsidP="004A4FC4"/>
    <w:sectPr w:rsidR="003F270C" w:rsidRPr="009F5BE1" w:rsidSect="00D503AD">
      <w:headerReference w:type="default" r:id="rId8"/>
      <w:pgSz w:w="11906" w:h="16838" w:code="9"/>
      <w:pgMar w:top="1814" w:right="1418" w:bottom="0" w:left="1418" w:header="24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C685" w14:textId="77777777" w:rsidR="003765E1" w:rsidRDefault="003765E1" w:rsidP="00187221">
      <w:r>
        <w:separator/>
      </w:r>
    </w:p>
  </w:endnote>
  <w:endnote w:type="continuationSeparator" w:id="0">
    <w:p w14:paraId="30D54319" w14:textId="77777777" w:rsidR="003765E1" w:rsidRDefault="003765E1" w:rsidP="0018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EDAD" w14:textId="77777777" w:rsidR="003765E1" w:rsidRDefault="003765E1" w:rsidP="00187221">
      <w:r>
        <w:separator/>
      </w:r>
    </w:p>
  </w:footnote>
  <w:footnote w:type="continuationSeparator" w:id="0">
    <w:p w14:paraId="1A7EFFAD" w14:textId="77777777" w:rsidR="003765E1" w:rsidRDefault="003765E1" w:rsidP="0018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7676" w14:textId="77777777" w:rsidR="00187221" w:rsidRDefault="00187221">
    <w:pPr>
      <w:pStyle w:val="stBilgi"/>
    </w:pPr>
  </w:p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10"/>
      <w:gridCol w:w="9848"/>
    </w:tblGrid>
    <w:tr w:rsidR="00EB24F6" w:rsidRPr="0014772E" w14:paraId="2E0CD9AF" w14:textId="77777777" w:rsidTr="00AF4D29">
      <w:trPr>
        <w:trHeight w:val="835"/>
      </w:trPr>
      <w:tc>
        <w:tcPr>
          <w:tcW w:w="547" w:type="pct"/>
          <w:vAlign w:val="center"/>
        </w:tcPr>
        <w:p w14:paraId="66468E1E" w14:textId="77777777" w:rsidR="00EB24F6" w:rsidRPr="0014772E" w:rsidRDefault="00EB24F6" w:rsidP="00AF4D29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</w:p>
      </w:tc>
      <w:tc>
        <w:tcPr>
          <w:tcW w:w="4453" w:type="pct"/>
          <w:vAlign w:val="center"/>
        </w:tcPr>
        <w:p w14:paraId="3BC6FB7A" w14:textId="77777777" w:rsidR="00EB24F6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1(Ö)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</w:p>
        <w:p w14:paraId="5BAA4458" w14:textId="77777777" w:rsidR="00EB24F6" w:rsidRPr="0014772E" w:rsidRDefault="00EB24F6" w:rsidP="00AF4D29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(YURT İÇİ TAŞIMACILIK)</w:t>
          </w:r>
        </w:p>
      </w:tc>
    </w:tr>
  </w:tbl>
  <w:p w14:paraId="3E07CFC3" w14:textId="77777777" w:rsidR="00EB24F6" w:rsidRDefault="00EB24F6" w:rsidP="00EB24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5E62"/>
    <w:multiLevelType w:val="hybridMultilevel"/>
    <w:tmpl w:val="A3BE3662"/>
    <w:lvl w:ilvl="0" w:tplc="C2F6F0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67C"/>
    <w:multiLevelType w:val="hybridMultilevel"/>
    <w:tmpl w:val="8A263C10"/>
    <w:lvl w:ilvl="0" w:tplc="867010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468938">
    <w:abstractNumId w:val="4"/>
  </w:num>
  <w:num w:numId="2" w16cid:durableId="871068810">
    <w:abstractNumId w:val="2"/>
  </w:num>
  <w:num w:numId="3" w16cid:durableId="536165880">
    <w:abstractNumId w:val="5"/>
  </w:num>
  <w:num w:numId="4" w16cid:durableId="302852858">
    <w:abstractNumId w:val="3"/>
  </w:num>
  <w:num w:numId="5" w16cid:durableId="756944878">
    <w:abstractNumId w:val="0"/>
  </w:num>
  <w:num w:numId="6" w16cid:durableId="1294679039">
    <w:abstractNumId w:val="1"/>
  </w:num>
  <w:num w:numId="7" w16cid:durableId="1416626553">
    <w:abstractNumId w:val="6"/>
  </w:num>
  <w:num w:numId="8" w16cid:durableId="1030374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2NDE2NjA3NTFS0lEKTi0uzszPAykwqQUAurFSTiwAAAA="/>
  </w:docVars>
  <w:rsids>
    <w:rsidRoot w:val="003D18D3"/>
    <w:rsid w:val="000000E2"/>
    <w:rsid w:val="00025DFF"/>
    <w:rsid w:val="00027F67"/>
    <w:rsid w:val="00036EBE"/>
    <w:rsid w:val="00045D2D"/>
    <w:rsid w:val="0007289D"/>
    <w:rsid w:val="00083666"/>
    <w:rsid w:val="000A0297"/>
    <w:rsid w:val="000A2DFC"/>
    <w:rsid w:val="000D71E7"/>
    <w:rsid w:val="000E2CD9"/>
    <w:rsid w:val="000E6305"/>
    <w:rsid w:val="000F0A1D"/>
    <w:rsid w:val="000F263C"/>
    <w:rsid w:val="000F3F3E"/>
    <w:rsid w:val="0010247E"/>
    <w:rsid w:val="001148BD"/>
    <w:rsid w:val="001207F5"/>
    <w:rsid w:val="00125E3B"/>
    <w:rsid w:val="00151864"/>
    <w:rsid w:val="00163B7A"/>
    <w:rsid w:val="0017220E"/>
    <w:rsid w:val="00187221"/>
    <w:rsid w:val="001A434F"/>
    <w:rsid w:val="001A7265"/>
    <w:rsid w:val="001B16D9"/>
    <w:rsid w:val="001C0A01"/>
    <w:rsid w:val="001C2412"/>
    <w:rsid w:val="001C5EFF"/>
    <w:rsid w:val="001D2D98"/>
    <w:rsid w:val="001E6DBB"/>
    <w:rsid w:val="0020140B"/>
    <w:rsid w:val="00226561"/>
    <w:rsid w:val="002432BF"/>
    <w:rsid w:val="002559A0"/>
    <w:rsid w:val="0026295F"/>
    <w:rsid w:val="00266B40"/>
    <w:rsid w:val="00275B4C"/>
    <w:rsid w:val="002829B4"/>
    <w:rsid w:val="002856FC"/>
    <w:rsid w:val="002A178E"/>
    <w:rsid w:val="002B083F"/>
    <w:rsid w:val="002B3862"/>
    <w:rsid w:val="002C31E2"/>
    <w:rsid w:val="0030523E"/>
    <w:rsid w:val="00305C28"/>
    <w:rsid w:val="00321CDC"/>
    <w:rsid w:val="00324BBC"/>
    <w:rsid w:val="003349A4"/>
    <w:rsid w:val="00335B8E"/>
    <w:rsid w:val="00360060"/>
    <w:rsid w:val="00364FA1"/>
    <w:rsid w:val="003765E1"/>
    <w:rsid w:val="00381057"/>
    <w:rsid w:val="00391501"/>
    <w:rsid w:val="003B2D34"/>
    <w:rsid w:val="003C2134"/>
    <w:rsid w:val="003C4B0A"/>
    <w:rsid w:val="003C52BD"/>
    <w:rsid w:val="003D18D3"/>
    <w:rsid w:val="003D7F14"/>
    <w:rsid w:val="003E318E"/>
    <w:rsid w:val="003F270C"/>
    <w:rsid w:val="003F292C"/>
    <w:rsid w:val="003F4039"/>
    <w:rsid w:val="00423273"/>
    <w:rsid w:val="00426D5D"/>
    <w:rsid w:val="004655F9"/>
    <w:rsid w:val="00471F3C"/>
    <w:rsid w:val="00494B12"/>
    <w:rsid w:val="004A4FC4"/>
    <w:rsid w:val="004A6110"/>
    <w:rsid w:val="004A7902"/>
    <w:rsid w:val="004C7CBA"/>
    <w:rsid w:val="004E47F1"/>
    <w:rsid w:val="005260D7"/>
    <w:rsid w:val="00531C1F"/>
    <w:rsid w:val="00537323"/>
    <w:rsid w:val="00546810"/>
    <w:rsid w:val="00550513"/>
    <w:rsid w:val="005552E5"/>
    <w:rsid w:val="005721E2"/>
    <w:rsid w:val="005923E9"/>
    <w:rsid w:val="0059522E"/>
    <w:rsid w:val="005D1805"/>
    <w:rsid w:val="005D42E4"/>
    <w:rsid w:val="00600829"/>
    <w:rsid w:val="00621FA3"/>
    <w:rsid w:val="006240FD"/>
    <w:rsid w:val="00627A9B"/>
    <w:rsid w:val="00646511"/>
    <w:rsid w:val="00682241"/>
    <w:rsid w:val="00691E8C"/>
    <w:rsid w:val="006A6E48"/>
    <w:rsid w:val="006E0981"/>
    <w:rsid w:val="006E7660"/>
    <w:rsid w:val="006F2D5E"/>
    <w:rsid w:val="00711FDE"/>
    <w:rsid w:val="00713A4D"/>
    <w:rsid w:val="00716502"/>
    <w:rsid w:val="00730FB2"/>
    <w:rsid w:val="00736CAC"/>
    <w:rsid w:val="00742A40"/>
    <w:rsid w:val="007A06C6"/>
    <w:rsid w:val="007B2338"/>
    <w:rsid w:val="007E1F21"/>
    <w:rsid w:val="007E39C1"/>
    <w:rsid w:val="007F4E87"/>
    <w:rsid w:val="00834765"/>
    <w:rsid w:val="00837A3A"/>
    <w:rsid w:val="00841E17"/>
    <w:rsid w:val="00845B42"/>
    <w:rsid w:val="00854FE8"/>
    <w:rsid w:val="00855CDD"/>
    <w:rsid w:val="0086388B"/>
    <w:rsid w:val="0086797E"/>
    <w:rsid w:val="00874A21"/>
    <w:rsid w:val="00876062"/>
    <w:rsid w:val="008A55B3"/>
    <w:rsid w:val="008D3447"/>
    <w:rsid w:val="008F6572"/>
    <w:rsid w:val="009120C8"/>
    <w:rsid w:val="009252D1"/>
    <w:rsid w:val="00932C58"/>
    <w:rsid w:val="009424B4"/>
    <w:rsid w:val="00946384"/>
    <w:rsid w:val="009C7653"/>
    <w:rsid w:val="009C76C5"/>
    <w:rsid w:val="009D0CEC"/>
    <w:rsid w:val="009D6EAF"/>
    <w:rsid w:val="009F35BD"/>
    <w:rsid w:val="009F5BE1"/>
    <w:rsid w:val="00A25961"/>
    <w:rsid w:val="00A327B2"/>
    <w:rsid w:val="00A43CF1"/>
    <w:rsid w:val="00A52CAD"/>
    <w:rsid w:val="00A70C28"/>
    <w:rsid w:val="00A808F9"/>
    <w:rsid w:val="00A8536B"/>
    <w:rsid w:val="00A86BF1"/>
    <w:rsid w:val="00AB4040"/>
    <w:rsid w:val="00AD1B3C"/>
    <w:rsid w:val="00AE24DB"/>
    <w:rsid w:val="00AF2F28"/>
    <w:rsid w:val="00AF4D29"/>
    <w:rsid w:val="00B124CD"/>
    <w:rsid w:val="00B131F7"/>
    <w:rsid w:val="00B16612"/>
    <w:rsid w:val="00B21CE3"/>
    <w:rsid w:val="00B44315"/>
    <w:rsid w:val="00B463B8"/>
    <w:rsid w:val="00B468AB"/>
    <w:rsid w:val="00B50520"/>
    <w:rsid w:val="00B52791"/>
    <w:rsid w:val="00B575F5"/>
    <w:rsid w:val="00B626F9"/>
    <w:rsid w:val="00B824EA"/>
    <w:rsid w:val="00B866A2"/>
    <w:rsid w:val="00BA620D"/>
    <w:rsid w:val="00BB18D5"/>
    <w:rsid w:val="00BE1BBE"/>
    <w:rsid w:val="00BE25D4"/>
    <w:rsid w:val="00BE3F1B"/>
    <w:rsid w:val="00BE6395"/>
    <w:rsid w:val="00BF03AD"/>
    <w:rsid w:val="00BF19A3"/>
    <w:rsid w:val="00C02093"/>
    <w:rsid w:val="00C05F37"/>
    <w:rsid w:val="00C23ABE"/>
    <w:rsid w:val="00C3147F"/>
    <w:rsid w:val="00C468F5"/>
    <w:rsid w:val="00C47DA8"/>
    <w:rsid w:val="00C5117E"/>
    <w:rsid w:val="00C706F0"/>
    <w:rsid w:val="00C72C16"/>
    <w:rsid w:val="00C7458B"/>
    <w:rsid w:val="00CB5FFF"/>
    <w:rsid w:val="00CB655D"/>
    <w:rsid w:val="00CC409A"/>
    <w:rsid w:val="00CC40F9"/>
    <w:rsid w:val="00CE1201"/>
    <w:rsid w:val="00CE2F7D"/>
    <w:rsid w:val="00CE656F"/>
    <w:rsid w:val="00D201E6"/>
    <w:rsid w:val="00D320F1"/>
    <w:rsid w:val="00D34F3E"/>
    <w:rsid w:val="00D45FED"/>
    <w:rsid w:val="00D47C99"/>
    <w:rsid w:val="00D503AD"/>
    <w:rsid w:val="00D54DCD"/>
    <w:rsid w:val="00D604FF"/>
    <w:rsid w:val="00D62752"/>
    <w:rsid w:val="00D84DBE"/>
    <w:rsid w:val="00D95B96"/>
    <w:rsid w:val="00DB5AA9"/>
    <w:rsid w:val="00DD1E94"/>
    <w:rsid w:val="00DD5C77"/>
    <w:rsid w:val="00E039D2"/>
    <w:rsid w:val="00E07AEA"/>
    <w:rsid w:val="00E233FC"/>
    <w:rsid w:val="00E306C8"/>
    <w:rsid w:val="00E44D23"/>
    <w:rsid w:val="00E45B8B"/>
    <w:rsid w:val="00E56005"/>
    <w:rsid w:val="00E5744F"/>
    <w:rsid w:val="00E6714B"/>
    <w:rsid w:val="00E91FB4"/>
    <w:rsid w:val="00E96C03"/>
    <w:rsid w:val="00EA0F68"/>
    <w:rsid w:val="00EA4E3F"/>
    <w:rsid w:val="00EB0813"/>
    <w:rsid w:val="00EB0BA4"/>
    <w:rsid w:val="00EB24F6"/>
    <w:rsid w:val="00EC488D"/>
    <w:rsid w:val="00ED2D9E"/>
    <w:rsid w:val="00ED7C4A"/>
    <w:rsid w:val="00EF28B0"/>
    <w:rsid w:val="00F05460"/>
    <w:rsid w:val="00F0630D"/>
    <w:rsid w:val="00F31650"/>
    <w:rsid w:val="00F340F5"/>
    <w:rsid w:val="00F45BBA"/>
    <w:rsid w:val="00F6720B"/>
    <w:rsid w:val="00F73859"/>
    <w:rsid w:val="00F81C21"/>
    <w:rsid w:val="00F93561"/>
    <w:rsid w:val="00FA3960"/>
    <w:rsid w:val="00FA5512"/>
    <w:rsid w:val="00FC3DC6"/>
    <w:rsid w:val="00FC5BC7"/>
    <w:rsid w:val="00FD1BC2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6EAD7"/>
  <w15:docId w15:val="{5D68FCE6-18D9-4D53-B4EA-477FECE8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1872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722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187221"/>
    <w:rPr>
      <w:sz w:val="24"/>
      <w:szCs w:val="24"/>
    </w:rPr>
  </w:style>
  <w:style w:type="paragraph" w:styleId="BalonMetni">
    <w:name w:val="Balloon Text"/>
    <w:basedOn w:val="Normal"/>
    <w:link w:val="BalonMetniChar"/>
    <w:rsid w:val="0018722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18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71589-33F6-48BB-A582-4F13B467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Buse Top</cp:lastModifiedBy>
  <cp:revision>8</cp:revision>
  <cp:lastPrinted>2010-01-15T12:01:00Z</cp:lastPrinted>
  <dcterms:created xsi:type="dcterms:W3CDTF">2022-01-03T10:22:00Z</dcterms:created>
  <dcterms:modified xsi:type="dcterms:W3CDTF">2025-10-01T08:15:00Z</dcterms:modified>
</cp:coreProperties>
</file>